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55E3" w14:textId="77777777" w:rsidR="00FF3A31" w:rsidRPr="00FF3A31" w:rsidRDefault="007A75D9" w:rsidP="00FF3A31">
      <w:pPr>
        <w:pStyle w:val="Titre1"/>
        <w:spacing w:before="0" w:after="0"/>
        <w:jc w:val="center"/>
        <w:rPr>
          <w:rFonts w:cs="Times New Roman"/>
          <w:sz w:val="24"/>
          <w:szCs w:val="24"/>
        </w:rPr>
      </w:pPr>
      <w:r w:rsidRPr="00FF3A31">
        <w:rPr>
          <w:rFonts w:cs="Times New Roman"/>
          <w:sz w:val="24"/>
          <w:szCs w:val="24"/>
        </w:rPr>
        <w:t>OFFRE D’EMPLOI</w:t>
      </w:r>
    </w:p>
    <w:p w14:paraId="344ED782" w14:textId="77777777" w:rsidR="00DD21B2" w:rsidRPr="00FF3A31" w:rsidRDefault="00BF1CF1" w:rsidP="00FF3A31">
      <w:pPr>
        <w:pStyle w:val="Titre1"/>
        <w:spacing w:before="0" w:after="0"/>
        <w:jc w:val="center"/>
        <w:rPr>
          <w:rFonts w:cs="Times New Roman"/>
          <w:sz w:val="24"/>
          <w:szCs w:val="24"/>
        </w:rPr>
      </w:pPr>
      <w:r w:rsidRPr="00FF3A31">
        <w:rPr>
          <w:rFonts w:cs="Times New Roman"/>
          <w:sz w:val="24"/>
          <w:szCs w:val="24"/>
        </w:rPr>
        <w:t>S</w:t>
      </w:r>
      <w:r w:rsidR="007A75D9" w:rsidRPr="00FF3A31">
        <w:rPr>
          <w:rFonts w:cs="Times New Roman"/>
          <w:sz w:val="24"/>
          <w:szCs w:val="24"/>
        </w:rPr>
        <w:t>ECRÉTAIRE ADMINISTRATIVE</w:t>
      </w:r>
    </w:p>
    <w:p w14:paraId="4FAE5B3C" w14:textId="77777777" w:rsidR="007A75D9" w:rsidRPr="00FF3A31" w:rsidRDefault="007A75D9" w:rsidP="00FF3A31">
      <w:pPr>
        <w:jc w:val="center"/>
        <w:rPr>
          <w:lang w:eastAsia="en-US"/>
        </w:rPr>
      </w:pPr>
    </w:p>
    <w:p w14:paraId="6EEEF1CC" w14:textId="77777777" w:rsidR="00DD21B2" w:rsidRPr="00FF3A31" w:rsidRDefault="00DD21B2" w:rsidP="001E188B">
      <w:pPr>
        <w:pBdr>
          <w:top w:val="single" w:sz="4" w:space="1" w:color="auto"/>
          <w:left w:val="single" w:sz="4" w:space="4" w:color="auto"/>
          <w:bottom w:val="single" w:sz="4" w:space="1" w:color="auto"/>
          <w:right w:val="single" w:sz="4" w:space="4" w:color="auto"/>
        </w:pBdr>
        <w:tabs>
          <w:tab w:val="left" w:pos="2977"/>
        </w:tabs>
        <w:jc w:val="both"/>
      </w:pPr>
      <w:r w:rsidRPr="00FF3A31">
        <w:t>Employeur :</w:t>
      </w:r>
      <w:r w:rsidRPr="00FF3A31">
        <w:tab/>
        <w:t xml:space="preserve">Municipalité de  Sacré-Cœur </w:t>
      </w:r>
    </w:p>
    <w:p w14:paraId="5FBF199E" w14:textId="77777777" w:rsidR="00DD21B2" w:rsidRPr="00FF3A31" w:rsidRDefault="00DD21B2" w:rsidP="001E188B">
      <w:pPr>
        <w:pBdr>
          <w:top w:val="single" w:sz="4" w:space="1" w:color="auto"/>
          <w:left w:val="single" w:sz="4" w:space="4" w:color="auto"/>
          <w:bottom w:val="single" w:sz="4" w:space="1" w:color="auto"/>
          <w:right w:val="single" w:sz="4" w:space="4" w:color="auto"/>
        </w:pBdr>
        <w:tabs>
          <w:tab w:val="left" w:pos="2977"/>
        </w:tabs>
        <w:jc w:val="both"/>
      </w:pPr>
      <w:r w:rsidRPr="00FF3A31">
        <w:tab/>
        <w:t>88, rue Principale</w:t>
      </w:r>
      <w:r w:rsidR="00B024DB" w:rsidRPr="00FF3A31">
        <w:t xml:space="preserve"> Nord</w:t>
      </w:r>
    </w:p>
    <w:p w14:paraId="41469BA3" w14:textId="77777777" w:rsidR="00DD21B2" w:rsidRPr="00FF3A31" w:rsidRDefault="00DD21B2" w:rsidP="001E188B">
      <w:pPr>
        <w:pBdr>
          <w:top w:val="single" w:sz="4" w:space="1" w:color="auto"/>
          <w:left w:val="single" w:sz="4" w:space="4" w:color="auto"/>
          <w:bottom w:val="single" w:sz="4" w:space="1" w:color="auto"/>
          <w:right w:val="single" w:sz="4" w:space="4" w:color="auto"/>
        </w:pBdr>
        <w:tabs>
          <w:tab w:val="left" w:pos="2977"/>
        </w:tabs>
        <w:jc w:val="both"/>
      </w:pPr>
      <w:r w:rsidRPr="00FF3A31">
        <w:tab/>
        <w:t>Sacré-Cœur (Québec) G0T 1Y0</w:t>
      </w:r>
    </w:p>
    <w:p w14:paraId="4CCDA2DE" w14:textId="77777777" w:rsidR="00DD21B2" w:rsidRPr="00FF3A31" w:rsidRDefault="00DD21B2" w:rsidP="001E188B">
      <w:pPr>
        <w:pBdr>
          <w:left w:val="single" w:sz="4" w:space="4" w:color="auto"/>
          <w:right w:val="single" w:sz="4" w:space="4" w:color="auto"/>
          <w:between w:val="single" w:sz="4" w:space="1" w:color="auto"/>
          <w:bar w:val="single" w:sz="4" w:color="auto"/>
        </w:pBdr>
        <w:tabs>
          <w:tab w:val="left" w:pos="2977"/>
        </w:tabs>
        <w:spacing w:line="360" w:lineRule="auto"/>
        <w:jc w:val="both"/>
      </w:pPr>
      <w:r w:rsidRPr="00FF3A31">
        <w:t>Région visée :</w:t>
      </w:r>
      <w:r w:rsidRPr="00FF3A31">
        <w:tab/>
        <w:t>Haute-Côte-Nord</w:t>
      </w:r>
    </w:p>
    <w:p w14:paraId="07EDF2A6" w14:textId="4BFAC139" w:rsidR="00DD21B2" w:rsidRPr="00FF3A31" w:rsidRDefault="002C55D1" w:rsidP="001E18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line="360" w:lineRule="auto"/>
        <w:jc w:val="both"/>
      </w:pPr>
      <w:r>
        <w:t xml:space="preserve"> </w:t>
      </w:r>
      <w:r w:rsidR="00DD21B2" w:rsidRPr="00FF3A31">
        <w:t>F</w:t>
      </w:r>
      <w:r w:rsidR="00315186" w:rsidRPr="00FF3A31">
        <w:t>in du concours :</w:t>
      </w:r>
      <w:r w:rsidR="00315186" w:rsidRPr="00FF3A31">
        <w:tab/>
      </w:r>
      <w:r w:rsidR="000823E0">
        <w:t>Ven</w:t>
      </w:r>
      <w:r w:rsidR="00FA294A">
        <w:t>dredi 23 septembre 2022, 12h00</w:t>
      </w:r>
    </w:p>
    <w:p w14:paraId="4E826F2B" w14:textId="5E50EF92" w:rsidR="00635B63" w:rsidRPr="00FF3A31" w:rsidRDefault="000F7A61" w:rsidP="00635B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line="360" w:lineRule="auto"/>
      </w:pPr>
      <w:r w:rsidRPr="00FF3A31">
        <w:t>Type de poste :</w:t>
      </w:r>
      <w:r w:rsidRPr="00FF3A31">
        <w:tab/>
      </w:r>
      <w:r w:rsidR="003048F1">
        <w:t xml:space="preserve">Employé permanent </w:t>
      </w:r>
      <w:r w:rsidR="00635B63" w:rsidRPr="00FF3A31">
        <w:t xml:space="preserve">temps </w:t>
      </w:r>
      <w:r w:rsidR="00FF3A31" w:rsidRPr="00FF3A31">
        <w:t>plein</w:t>
      </w:r>
      <w:r w:rsidR="00464A1F" w:rsidRPr="00FF3A31">
        <w:t xml:space="preserve"> </w:t>
      </w:r>
      <w:r w:rsidR="00FF3A31" w:rsidRPr="00FF3A31">
        <w:tab/>
      </w:r>
      <w:r w:rsidR="00FF3A31" w:rsidRPr="00FF3A31">
        <w:tab/>
      </w:r>
      <w:r w:rsidR="00FF3A31" w:rsidRPr="00FF3A31">
        <w:tab/>
      </w:r>
      <w:r w:rsidR="00FF3A31" w:rsidRPr="00FF3A31">
        <w:tab/>
      </w:r>
    </w:p>
    <w:p w14:paraId="7CEFAC8B" w14:textId="77777777" w:rsidR="00DD21B2" w:rsidRPr="00FF3A31" w:rsidRDefault="00DD21B2" w:rsidP="00DD21B2">
      <w:pPr>
        <w:tabs>
          <w:tab w:val="left" w:pos="3240"/>
        </w:tabs>
        <w:jc w:val="both"/>
      </w:pPr>
    </w:p>
    <w:p w14:paraId="11BB4E3B" w14:textId="16E0F75B" w:rsidR="00DD21B2" w:rsidRPr="00FF3A31" w:rsidRDefault="00DD21B2" w:rsidP="00DD21B2">
      <w:pPr>
        <w:pBdr>
          <w:top w:val="single" w:sz="4" w:space="1" w:color="auto"/>
          <w:bottom w:val="single" w:sz="4" w:space="1" w:color="auto"/>
        </w:pBdr>
        <w:tabs>
          <w:tab w:val="left" w:pos="3240"/>
        </w:tabs>
        <w:jc w:val="both"/>
        <w:rPr>
          <w:b/>
          <w:bCs/>
        </w:rPr>
      </w:pPr>
      <w:r w:rsidRPr="00FF3A31">
        <w:rPr>
          <w:b/>
          <w:bCs/>
        </w:rPr>
        <w:t>Description :</w:t>
      </w:r>
    </w:p>
    <w:p w14:paraId="59B4D91E" w14:textId="77777777" w:rsidR="00DD21B2" w:rsidRPr="00FF3A31" w:rsidRDefault="00DD21B2" w:rsidP="00DD21B2">
      <w:pPr>
        <w:tabs>
          <w:tab w:val="left" w:pos="3240"/>
        </w:tabs>
        <w:jc w:val="both"/>
      </w:pPr>
    </w:p>
    <w:p w14:paraId="09FA29C5" w14:textId="77777777" w:rsidR="008F6DF2" w:rsidRPr="00FF3A31" w:rsidRDefault="008F6DF2" w:rsidP="008F6DF2">
      <w:pPr>
        <w:keepNext/>
        <w:jc w:val="both"/>
        <w:rPr>
          <w:snapToGrid w:val="0"/>
        </w:rPr>
      </w:pPr>
      <w:r w:rsidRPr="00FF3A31">
        <w:rPr>
          <w:snapToGrid w:val="0"/>
        </w:rPr>
        <w:t xml:space="preserve">Sous </w:t>
      </w:r>
      <w:r w:rsidR="00FF3A31" w:rsidRPr="00FF3A31">
        <w:rPr>
          <w:snapToGrid w:val="0"/>
        </w:rPr>
        <w:t xml:space="preserve">la responsabilité du directeur </w:t>
      </w:r>
      <w:r w:rsidRPr="00FF3A31">
        <w:rPr>
          <w:snapToGrid w:val="0"/>
        </w:rPr>
        <w:t>général et secrétaire-trésori</w:t>
      </w:r>
      <w:r w:rsidR="00FF3A31" w:rsidRPr="00FF3A31">
        <w:rPr>
          <w:snapToGrid w:val="0"/>
        </w:rPr>
        <w:t>er</w:t>
      </w:r>
      <w:r w:rsidRPr="00FF3A31">
        <w:rPr>
          <w:snapToGrid w:val="0"/>
        </w:rPr>
        <w:t>, l</w:t>
      </w:r>
      <w:r w:rsidR="00E44951" w:rsidRPr="00FF3A31">
        <w:rPr>
          <w:snapToGrid w:val="0"/>
        </w:rPr>
        <w:t>’em</w:t>
      </w:r>
      <w:r w:rsidR="00BE572C" w:rsidRPr="00FF3A31">
        <w:rPr>
          <w:snapToGrid w:val="0"/>
        </w:rPr>
        <w:t xml:space="preserve">ployé accueille toute personne et/ou demande adressée à la Municipalité </w:t>
      </w:r>
      <w:r w:rsidR="00635B63" w:rsidRPr="00FF3A31">
        <w:rPr>
          <w:snapToGrid w:val="0"/>
        </w:rPr>
        <w:t>et l’achemine à la ressource concernée</w:t>
      </w:r>
      <w:r w:rsidR="00124840">
        <w:rPr>
          <w:snapToGrid w:val="0"/>
        </w:rPr>
        <w:t>.</w:t>
      </w:r>
    </w:p>
    <w:p w14:paraId="5D21242F" w14:textId="77777777" w:rsidR="00BF2C2E" w:rsidRPr="00FF3A31" w:rsidRDefault="00BF2C2E" w:rsidP="008F6DF2">
      <w:pPr>
        <w:jc w:val="both"/>
        <w:rPr>
          <w:b/>
          <w:snapToGrid w:val="0"/>
        </w:rPr>
      </w:pPr>
    </w:p>
    <w:p w14:paraId="5B761310" w14:textId="77777777" w:rsidR="008F6DF2" w:rsidRPr="00FF3A31" w:rsidRDefault="008F6DF2" w:rsidP="008F6DF2">
      <w:pPr>
        <w:jc w:val="both"/>
        <w:rPr>
          <w:b/>
          <w:snapToGrid w:val="0"/>
        </w:rPr>
      </w:pPr>
      <w:r w:rsidRPr="00FF3A31">
        <w:rPr>
          <w:b/>
          <w:snapToGrid w:val="0"/>
        </w:rPr>
        <w:t>Attributions caractéristiques</w:t>
      </w:r>
    </w:p>
    <w:p w14:paraId="5BC62D8B" w14:textId="77777777" w:rsidR="008F6DF2" w:rsidRPr="00FF3A31" w:rsidRDefault="008F6DF2" w:rsidP="008F6DF2">
      <w:pPr>
        <w:jc w:val="both"/>
        <w:rPr>
          <w:snapToGrid w:val="0"/>
          <w:u w:val="single"/>
        </w:rPr>
      </w:pPr>
    </w:p>
    <w:p w14:paraId="5CCE1A71" w14:textId="77777777" w:rsidR="008F6DF2" w:rsidRPr="00FF3A31" w:rsidRDefault="008F6DF2" w:rsidP="008F6DF2">
      <w:pPr>
        <w:jc w:val="both"/>
        <w:rPr>
          <w:snapToGrid w:val="0"/>
        </w:rPr>
      </w:pPr>
      <w:r w:rsidRPr="00FF3A31">
        <w:rPr>
          <w:snapToGrid w:val="0"/>
        </w:rPr>
        <w:t>De façon plus spécifique</w:t>
      </w:r>
      <w:r w:rsidR="00124840">
        <w:rPr>
          <w:snapToGrid w:val="0"/>
        </w:rPr>
        <w:t>,</w:t>
      </w:r>
      <w:r w:rsidRPr="00FF3A31">
        <w:rPr>
          <w:snapToGrid w:val="0"/>
        </w:rPr>
        <w:t xml:space="preserve"> mais non limitative, les principales tâches sont les suivantes :</w:t>
      </w:r>
    </w:p>
    <w:p w14:paraId="69D93EEF" w14:textId="77777777" w:rsidR="008F6DF2" w:rsidRPr="00FF3A31" w:rsidRDefault="008F6DF2" w:rsidP="008F6DF2">
      <w:pPr>
        <w:jc w:val="both"/>
        <w:rPr>
          <w:snapToGrid w:val="0"/>
        </w:rPr>
      </w:pPr>
    </w:p>
    <w:p w14:paraId="5C5D0545" w14:textId="77777777" w:rsidR="00FA294A" w:rsidRPr="00FA294A" w:rsidRDefault="00FA294A" w:rsidP="00FA294A">
      <w:pPr>
        <w:pStyle w:val="Style4"/>
        <w:numPr>
          <w:ilvl w:val="0"/>
          <w:numId w:val="4"/>
        </w:numPr>
        <w:tabs>
          <w:tab w:val="clear" w:pos="2850"/>
          <w:tab w:val="left" w:pos="360"/>
        </w:tabs>
        <w:ind w:left="360"/>
        <w:rPr>
          <w:rFonts w:ascii="Times New Roman" w:hAnsi="Times New Roman" w:cs="Times New Roman"/>
        </w:rPr>
      </w:pPr>
      <w:r w:rsidRPr="00FA294A">
        <w:rPr>
          <w:rFonts w:ascii="Times New Roman" w:hAnsi="Times New Roman" w:cs="Times New Roman"/>
        </w:rPr>
        <w:t>Accueille les visiteurs et les contribuables et les dirige vers les personnes concernées;</w:t>
      </w:r>
    </w:p>
    <w:p w14:paraId="77A00EB8" w14:textId="77777777" w:rsidR="00FA294A" w:rsidRPr="00FA294A" w:rsidRDefault="00FA294A" w:rsidP="00FA294A">
      <w:pPr>
        <w:pStyle w:val="Style4"/>
        <w:numPr>
          <w:ilvl w:val="0"/>
          <w:numId w:val="4"/>
        </w:numPr>
        <w:tabs>
          <w:tab w:val="clear" w:pos="2850"/>
          <w:tab w:val="left" w:pos="360"/>
        </w:tabs>
        <w:ind w:left="360"/>
        <w:rPr>
          <w:rFonts w:ascii="Times New Roman" w:hAnsi="Times New Roman" w:cs="Times New Roman"/>
        </w:rPr>
      </w:pPr>
      <w:r w:rsidRPr="00FA294A">
        <w:rPr>
          <w:rFonts w:ascii="Times New Roman" w:hAnsi="Times New Roman" w:cs="Times New Roman"/>
        </w:rPr>
        <w:t>Répond aux appels téléphoniques et les achemine au membre du personnel concerné;</w:t>
      </w:r>
    </w:p>
    <w:p w14:paraId="526193D7"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En l’absence de l’inspecteur en bâtiment, recueille les données de base du contribuable concernant toute demande de permis et l’achemine à la personne responsable de l’émission des permis;</w:t>
      </w:r>
    </w:p>
    <w:p w14:paraId="047187A2"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Reçoit, dépouille et distribue le courrier reçu ainsi que le courrier électronique, et l’achemine aux ressources concernées;</w:t>
      </w:r>
    </w:p>
    <w:p w14:paraId="126D143E"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Photocopie, poste et achemine tout document requis pour le bon fonctionnement du bureau;</w:t>
      </w:r>
    </w:p>
    <w:p w14:paraId="7DAE3F73"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Procède aux demandes d’achat au niveau de l’administration municipale et au besoin des autres directions;</w:t>
      </w:r>
    </w:p>
    <w:p w14:paraId="20C51012"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Prépare et rédige les avis publics et les diffuse;</w:t>
      </w:r>
    </w:p>
    <w:p w14:paraId="43064E97"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Classe, assure et tient à jour le système de classement de tous documents et pièces selon le calendrier de conservation des archives;</w:t>
      </w:r>
    </w:p>
    <w:p w14:paraId="6401DEB4"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Voit à la diffusion de l’information au sein du personnel de la Municipalité et auprès des tiers;</w:t>
      </w:r>
    </w:p>
    <w:p w14:paraId="36C99627" w14:textId="77777777" w:rsidR="00FA294A" w:rsidRPr="00FA294A" w:rsidRDefault="00FA294A" w:rsidP="00FA294A">
      <w:pPr>
        <w:pStyle w:val="Style4"/>
        <w:numPr>
          <w:ilvl w:val="0"/>
          <w:numId w:val="4"/>
        </w:numPr>
        <w:tabs>
          <w:tab w:val="clear" w:pos="2850"/>
          <w:tab w:val="left" w:pos="360"/>
        </w:tabs>
        <w:ind w:left="360"/>
        <w:rPr>
          <w:rFonts w:ascii="Times New Roman" w:hAnsi="Times New Roman" w:cs="Times New Roman"/>
        </w:rPr>
      </w:pPr>
      <w:r w:rsidRPr="00FA294A">
        <w:rPr>
          <w:rFonts w:ascii="Times New Roman" w:hAnsi="Times New Roman" w:cs="Times New Roman"/>
        </w:rPr>
        <w:t>Révise et, si nécessaire, commente les textes pouvant lui être soumis par le personnel de la Municipalité, suggère le type de présentation appropriée ou modifie le texte et la mise en page;</w:t>
      </w:r>
    </w:p>
    <w:p w14:paraId="6E922C2F" w14:textId="77777777" w:rsidR="00FA294A" w:rsidRPr="00FA294A" w:rsidRDefault="00FA294A" w:rsidP="00FA294A">
      <w:pPr>
        <w:pStyle w:val="Style4"/>
        <w:numPr>
          <w:ilvl w:val="0"/>
          <w:numId w:val="4"/>
        </w:numPr>
        <w:tabs>
          <w:tab w:val="clear" w:pos="2850"/>
          <w:tab w:val="left" w:pos="360"/>
        </w:tabs>
        <w:ind w:left="360"/>
        <w:rPr>
          <w:rFonts w:ascii="Times New Roman" w:hAnsi="Times New Roman" w:cs="Times New Roman"/>
        </w:rPr>
      </w:pPr>
      <w:r w:rsidRPr="00FA294A">
        <w:rPr>
          <w:rFonts w:ascii="Times New Roman" w:hAnsi="Times New Roman" w:cs="Times New Roman"/>
        </w:rPr>
        <w:t xml:space="preserve">S’assure de la tenue à jour de l’inventaire du mobilier et immobilier et procède aux commandes sur approbation de la direction générale; </w:t>
      </w:r>
    </w:p>
    <w:p w14:paraId="78B5F4FE" w14:textId="77777777" w:rsidR="00FA294A" w:rsidRPr="00FA294A" w:rsidRDefault="00FA294A" w:rsidP="00FA294A">
      <w:pPr>
        <w:pStyle w:val="Style4"/>
        <w:numPr>
          <w:ilvl w:val="0"/>
          <w:numId w:val="4"/>
        </w:numPr>
        <w:tabs>
          <w:tab w:val="clear" w:pos="2850"/>
          <w:tab w:val="left" w:pos="360"/>
        </w:tabs>
        <w:ind w:left="360"/>
        <w:rPr>
          <w:rFonts w:ascii="Times New Roman" w:hAnsi="Times New Roman" w:cs="Times New Roman"/>
        </w:rPr>
      </w:pPr>
      <w:r w:rsidRPr="00FA294A">
        <w:rPr>
          <w:rFonts w:ascii="Times New Roman" w:hAnsi="Times New Roman" w:cs="Times New Roman"/>
        </w:rPr>
        <w:lastRenderedPageBreak/>
        <w:t>Agit à titre de responsable du réseau informatique et, à ce titre, planifie et gère les interventions techniques sur le serveur et les postes de travail;</w:t>
      </w:r>
    </w:p>
    <w:p w14:paraId="7784A018"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 xml:space="preserve">Agit à titre de responsable du site WEB et des publicités sur Facebook; </w:t>
      </w:r>
    </w:p>
    <w:p w14:paraId="35FEA13F"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Supporte la direction générale lors du processus électoral;</w:t>
      </w:r>
    </w:p>
    <w:p w14:paraId="047CB05A"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Élabore et prépare tous projets particuliers qui lui sont confiés;</w:t>
      </w:r>
    </w:p>
    <w:p w14:paraId="3E862498"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Effectue toute autre tâche connexe requise par la direction générale.</w:t>
      </w:r>
    </w:p>
    <w:p w14:paraId="3B36A207"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Au besoin, prépare les documents requis pour la tenue des séances du conseil municipal tels que l’avis de convocation, ordre du jour et tout document exigé par son supérieur immédiat;</w:t>
      </w:r>
    </w:p>
    <w:p w14:paraId="39F2B2F8" w14:textId="77777777" w:rsidR="00FA294A" w:rsidRPr="00FA294A" w:rsidRDefault="00FA294A" w:rsidP="00FA294A">
      <w:pPr>
        <w:pStyle w:val="Style4"/>
        <w:numPr>
          <w:ilvl w:val="0"/>
          <w:numId w:val="4"/>
        </w:numPr>
        <w:tabs>
          <w:tab w:val="clear" w:pos="2850"/>
        </w:tabs>
        <w:ind w:left="360"/>
        <w:rPr>
          <w:rFonts w:ascii="Times New Roman" w:hAnsi="Times New Roman" w:cs="Times New Roman"/>
        </w:rPr>
      </w:pPr>
      <w:r w:rsidRPr="00FA294A">
        <w:rPr>
          <w:rFonts w:ascii="Times New Roman" w:hAnsi="Times New Roman" w:cs="Times New Roman"/>
        </w:rPr>
        <w:t xml:space="preserve">Au besoin, rédige le projet du procès-verbal des séances du conseil municipal et les extraits de résolution adoptées et en assure le suivi après approbation; </w:t>
      </w:r>
    </w:p>
    <w:p w14:paraId="2EC8B86D" w14:textId="77777777" w:rsidR="00FA294A" w:rsidRPr="00FA294A" w:rsidRDefault="00FA294A" w:rsidP="00FA294A">
      <w:pPr>
        <w:pStyle w:val="Style4"/>
        <w:numPr>
          <w:ilvl w:val="0"/>
          <w:numId w:val="4"/>
        </w:numPr>
        <w:tabs>
          <w:tab w:val="clear" w:pos="2850"/>
        </w:tabs>
        <w:ind w:left="360"/>
        <w:jc w:val="left"/>
        <w:rPr>
          <w:rFonts w:ascii="Times New Roman" w:hAnsi="Times New Roman" w:cs="Times New Roman"/>
        </w:rPr>
      </w:pPr>
      <w:r w:rsidRPr="00FA294A">
        <w:rPr>
          <w:rFonts w:ascii="Times New Roman" w:hAnsi="Times New Roman" w:cs="Times New Roman"/>
        </w:rPr>
        <w:t>Au besoin, assiste aux séances du conseil municipal;</w:t>
      </w:r>
    </w:p>
    <w:p w14:paraId="63D5785C" w14:textId="77777777" w:rsidR="00FF3A31" w:rsidRDefault="00FF3A31" w:rsidP="008F6DF2">
      <w:pPr>
        <w:jc w:val="both"/>
        <w:rPr>
          <w:b/>
          <w:snapToGrid w:val="0"/>
        </w:rPr>
      </w:pPr>
    </w:p>
    <w:p w14:paraId="0F7755A4" w14:textId="77777777" w:rsidR="008F6DF2" w:rsidRPr="00FF3A31" w:rsidRDefault="008F6DF2" w:rsidP="008F6DF2">
      <w:pPr>
        <w:jc w:val="both"/>
        <w:rPr>
          <w:b/>
          <w:snapToGrid w:val="0"/>
        </w:rPr>
      </w:pPr>
      <w:r w:rsidRPr="00FF3A31">
        <w:rPr>
          <w:b/>
          <w:snapToGrid w:val="0"/>
        </w:rPr>
        <w:t>Qualifications requises</w:t>
      </w:r>
    </w:p>
    <w:p w14:paraId="701D1D7D" w14:textId="77777777" w:rsidR="008F6DF2" w:rsidRPr="00FF3A31" w:rsidRDefault="008F6DF2" w:rsidP="008F6DF2">
      <w:pPr>
        <w:jc w:val="both"/>
        <w:rPr>
          <w:snapToGrid w:val="0"/>
          <w:u w:val="single"/>
        </w:rPr>
      </w:pPr>
    </w:p>
    <w:p w14:paraId="280124FF" w14:textId="77777777" w:rsidR="00BE572C" w:rsidRPr="00FF3A31" w:rsidRDefault="008F6DF2" w:rsidP="00DD21B2">
      <w:pPr>
        <w:numPr>
          <w:ilvl w:val="0"/>
          <w:numId w:val="4"/>
        </w:numPr>
        <w:tabs>
          <w:tab w:val="left" w:pos="360"/>
        </w:tabs>
        <w:spacing w:after="120"/>
        <w:ind w:left="360"/>
        <w:jc w:val="both"/>
      </w:pPr>
      <w:r w:rsidRPr="00FF3A31">
        <w:rPr>
          <w:snapToGrid w:val="0"/>
        </w:rPr>
        <w:t>Détenir un diplôme de niveau secondaire en bureautique-secrétariat</w:t>
      </w:r>
      <w:r w:rsidR="007A75D9" w:rsidRPr="00FF3A31">
        <w:rPr>
          <w:snapToGrid w:val="0"/>
        </w:rPr>
        <w:t>.</w:t>
      </w:r>
      <w:r w:rsidR="00E44951" w:rsidRPr="00FF3A31">
        <w:rPr>
          <w:snapToGrid w:val="0"/>
        </w:rPr>
        <w:t xml:space="preserve"> </w:t>
      </w:r>
    </w:p>
    <w:p w14:paraId="62039B7A" w14:textId="793DDECE" w:rsidR="003048F1" w:rsidRPr="003048F1" w:rsidRDefault="00BE572C" w:rsidP="003048F1">
      <w:pPr>
        <w:numPr>
          <w:ilvl w:val="0"/>
          <w:numId w:val="4"/>
        </w:numPr>
        <w:tabs>
          <w:tab w:val="left" w:pos="360"/>
        </w:tabs>
        <w:spacing w:after="120"/>
        <w:ind w:left="360"/>
        <w:jc w:val="both"/>
      </w:pPr>
      <w:r w:rsidRPr="00FF3A31">
        <w:rPr>
          <w:snapToGrid w:val="0"/>
        </w:rPr>
        <w:t>Détenir un nombre d’année</w:t>
      </w:r>
      <w:r w:rsidR="00124840">
        <w:rPr>
          <w:snapToGrid w:val="0"/>
        </w:rPr>
        <w:t>s</w:t>
      </w:r>
      <w:r w:rsidRPr="00FF3A31">
        <w:rPr>
          <w:snapToGrid w:val="0"/>
        </w:rPr>
        <w:t xml:space="preserve"> d’expérience pertinente</w:t>
      </w:r>
      <w:r w:rsidR="00124840">
        <w:rPr>
          <w:snapToGrid w:val="0"/>
        </w:rPr>
        <w:t>s</w:t>
      </w:r>
      <w:r w:rsidRPr="00FF3A31">
        <w:rPr>
          <w:snapToGrid w:val="0"/>
        </w:rPr>
        <w:t xml:space="preserve"> dans le domaine</w:t>
      </w:r>
      <w:r w:rsidR="003048F1">
        <w:rPr>
          <w:snapToGrid w:val="0"/>
        </w:rPr>
        <w:t xml:space="preserve"> de l’administration municipale.</w:t>
      </w:r>
    </w:p>
    <w:p w14:paraId="58316007" w14:textId="77777777" w:rsidR="003048F1" w:rsidRPr="00FF3A31" w:rsidRDefault="003048F1" w:rsidP="003048F1">
      <w:pPr>
        <w:tabs>
          <w:tab w:val="left" w:pos="360"/>
        </w:tabs>
        <w:spacing w:after="120"/>
        <w:ind w:left="360"/>
        <w:jc w:val="both"/>
      </w:pPr>
    </w:p>
    <w:p w14:paraId="288EA728" w14:textId="77777777" w:rsidR="00DD21B2" w:rsidRPr="00FF3A31" w:rsidRDefault="00DD21B2" w:rsidP="007A75D9">
      <w:pPr>
        <w:pStyle w:val="Titre1"/>
        <w:spacing w:before="0" w:after="0" w:line="240" w:lineRule="auto"/>
        <w:rPr>
          <w:rFonts w:cs="Times New Roman"/>
          <w:sz w:val="24"/>
          <w:szCs w:val="24"/>
        </w:rPr>
      </w:pPr>
      <w:r w:rsidRPr="00FF3A31">
        <w:rPr>
          <w:rFonts w:cs="Times New Roman"/>
          <w:sz w:val="24"/>
          <w:szCs w:val="24"/>
        </w:rPr>
        <w:t>Salaire et avantages :</w:t>
      </w:r>
    </w:p>
    <w:p w14:paraId="03AF6EFE" w14:textId="77777777" w:rsidR="00B024DB" w:rsidRPr="00FF3A31" w:rsidRDefault="00B024DB" w:rsidP="00B024DB">
      <w:pPr>
        <w:rPr>
          <w:lang w:eastAsia="en-US"/>
        </w:rPr>
      </w:pPr>
    </w:p>
    <w:p w14:paraId="7C41C85B" w14:textId="77777777" w:rsidR="00DD21B2" w:rsidRPr="00FF3A31" w:rsidRDefault="00E44951" w:rsidP="00DD21B2">
      <w:pPr>
        <w:numPr>
          <w:ilvl w:val="0"/>
          <w:numId w:val="3"/>
        </w:numPr>
        <w:tabs>
          <w:tab w:val="clear" w:pos="1080"/>
          <w:tab w:val="num" w:pos="720"/>
          <w:tab w:val="left" w:pos="3240"/>
        </w:tabs>
        <w:ind w:hanging="720"/>
        <w:jc w:val="both"/>
      </w:pPr>
      <w:r w:rsidRPr="00FF3A31">
        <w:t xml:space="preserve">Salaire </w:t>
      </w:r>
      <w:r w:rsidR="00635B63" w:rsidRPr="00FF3A31">
        <w:t>selon les conditions de la convention collective en vigueur</w:t>
      </w:r>
      <w:r w:rsidR="00DD21B2" w:rsidRPr="00FF3A31">
        <w:t>.</w:t>
      </w:r>
    </w:p>
    <w:p w14:paraId="02B05335" w14:textId="77777777" w:rsidR="006E7282" w:rsidRPr="00FF3A31" w:rsidRDefault="00201A3F" w:rsidP="00DD21B2">
      <w:pPr>
        <w:numPr>
          <w:ilvl w:val="0"/>
          <w:numId w:val="3"/>
        </w:numPr>
        <w:tabs>
          <w:tab w:val="clear" w:pos="1080"/>
          <w:tab w:val="num" w:pos="720"/>
          <w:tab w:val="left" w:pos="3240"/>
        </w:tabs>
        <w:ind w:hanging="720"/>
        <w:jc w:val="both"/>
      </w:pPr>
      <w:r w:rsidRPr="00FF3A31">
        <w:t xml:space="preserve">Semaine de travail </w:t>
      </w:r>
      <w:r w:rsidR="00FF3A31" w:rsidRPr="00FF3A31">
        <w:t>de 34</w:t>
      </w:r>
      <w:r w:rsidR="00464A1F" w:rsidRPr="00FF3A31">
        <w:t xml:space="preserve"> heures</w:t>
      </w:r>
      <w:r w:rsidR="006E7282" w:rsidRPr="00FF3A31">
        <w:t>.</w:t>
      </w:r>
      <w:r w:rsidRPr="00FF3A31">
        <w:t xml:space="preserve"> </w:t>
      </w:r>
    </w:p>
    <w:p w14:paraId="4174CD61" w14:textId="21283D89" w:rsidR="00201A3F" w:rsidRDefault="00201A3F" w:rsidP="00DD21B2">
      <w:pPr>
        <w:numPr>
          <w:ilvl w:val="0"/>
          <w:numId w:val="3"/>
        </w:numPr>
        <w:tabs>
          <w:tab w:val="clear" w:pos="1080"/>
          <w:tab w:val="num" w:pos="720"/>
          <w:tab w:val="left" w:pos="3240"/>
        </w:tabs>
        <w:ind w:hanging="720"/>
        <w:jc w:val="both"/>
      </w:pPr>
      <w:r w:rsidRPr="00FF3A31">
        <w:t>Panoplie d’avantages sociaux intéressant</w:t>
      </w:r>
      <w:r w:rsidR="00124840">
        <w:t>s</w:t>
      </w:r>
      <w:r w:rsidRPr="00FF3A31">
        <w:t>.</w:t>
      </w:r>
    </w:p>
    <w:p w14:paraId="1FCD7FBF" w14:textId="69BC1A09" w:rsidR="002601C7" w:rsidRPr="002601C7" w:rsidRDefault="002601C7" w:rsidP="002601C7">
      <w:pPr>
        <w:numPr>
          <w:ilvl w:val="0"/>
          <w:numId w:val="3"/>
        </w:numPr>
        <w:tabs>
          <w:tab w:val="clear" w:pos="1080"/>
          <w:tab w:val="num" w:pos="720"/>
          <w:tab w:val="left" w:pos="3240"/>
        </w:tabs>
        <w:ind w:left="709" w:right="281" w:hanging="426"/>
        <w:jc w:val="both"/>
        <w:rPr>
          <w:sz w:val="26"/>
          <w:szCs w:val="26"/>
        </w:rPr>
      </w:pPr>
      <w:r w:rsidRPr="002601C7">
        <w:rPr>
          <w:sz w:val="26"/>
          <w:szCs w:val="26"/>
        </w:rPr>
        <w:t>Tout</w:t>
      </w:r>
      <w:r w:rsidR="000862BA">
        <w:rPr>
          <w:sz w:val="26"/>
          <w:szCs w:val="26"/>
        </w:rPr>
        <w:t>e</w:t>
      </w:r>
      <w:r w:rsidRPr="002601C7">
        <w:rPr>
          <w:sz w:val="26"/>
          <w:szCs w:val="26"/>
        </w:rPr>
        <w:t xml:space="preserve"> autre expérience sera considérée</w:t>
      </w:r>
    </w:p>
    <w:p w14:paraId="38F7D3C3" w14:textId="77777777" w:rsidR="00BF2C2E" w:rsidRPr="00FF3A31" w:rsidRDefault="00BF2C2E" w:rsidP="00DD21B2">
      <w:pPr>
        <w:tabs>
          <w:tab w:val="left" w:pos="3240"/>
        </w:tabs>
        <w:rPr>
          <w:b/>
          <w:bCs/>
        </w:rPr>
      </w:pPr>
    </w:p>
    <w:p w14:paraId="1683C24C" w14:textId="77777777" w:rsidR="00DD21B2" w:rsidRPr="00FF3A31" w:rsidRDefault="00DD21B2" w:rsidP="00DD21B2">
      <w:pPr>
        <w:tabs>
          <w:tab w:val="left" w:pos="3240"/>
        </w:tabs>
        <w:rPr>
          <w:b/>
          <w:bCs/>
        </w:rPr>
      </w:pPr>
      <w:r w:rsidRPr="00FF3A31">
        <w:rPr>
          <w:b/>
          <w:bCs/>
        </w:rPr>
        <w:t>Veuillez faire parvenir votre curriculum vitae à :</w:t>
      </w:r>
    </w:p>
    <w:p w14:paraId="57C1AB02" w14:textId="77777777" w:rsidR="00DD21B2" w:rsidRPr="00FF3A31" w:rsidRDefault="00DD21B2" w:rsidP="00DD21B2">
      <w:pPr>
        <w:tabs>
          <w:tab w:val="left" w:pos="3240"/>
        </w:tabs>
      </w:pPr>
    </w:p>
    <w:p w14:paraId="3BCA5DEB" w14:textId="77777777" w:rsidR="00DD21B2" w:rsidRPr="00FF3A31" w:rsidRDefault="00DD21B2" w:rsidP="00DD21B2">
      <w:pPr>
        <w:tabs>
          <w:tab w:val="left" w:pos="3240"/>
        </w:tabs>
      </w:pPr>
      <w:r w:rsidRPr="00FF3A31">
        <w:t>M</w:t>
      </w:r>
      <w:r w:rsidR="00FF3A31" w:rsidRPr="00FF3A31">
        <w:t>onsieur</w:t>
      </w:r>
      <w:r w:rsidR="00464A1F" w:rsidRPr="00FF3A31">
        <w:t xml:space="preserve"> </w:t>
      </w:r>
      <w:r w:rsidR="00FF3A31" w:rsidRPr="00FF3A31">
        <w:t>Jeannot Lepage</w:t>
      </w:r>
      <w:r w:rsidRPr="00FF3A31">
        <w:t>, direct</w:t>
      </w:r>
      <w:r w:rsidR="00FF3A31" w:rsidRPr="00FF3A31">
        <w:t>eur</w:t>
      </w:r>
      <w:r w:rsidR="00464A1F" w:rsidRPr="00FF3A31">
        <w:t xml:space="preserve"> général</w:t>
      </w:r>
    </w:p>
    <w:p w14:paraId="5D81D351" w14:textId="77777777" w:rsidR="00DD21B2" w:rsidRPr="00FF3A31" w:rsidRDefault="00DD21B2" w:rsidP="00DD21B2">
      <w:pPr>
        <w:tabs>
          <w:tab w:val="left" w:pos="3240"/>
        </w:tabs>
      </w:pPr>
      <w:r w:rsidRPr="00FF3A31">
        <w:t>Municipalité de Sacré-Cœur</w:t>
      </w:r>
    </w:p>
    <w:p w14:paraId="5894A730" w14:textId="77777777" w:rsidR="00DD21B2" w:rsidRPr="00FF3A31" w:rsidRDefault="00B024DB" w:rsidP="00DD21B2">
      <w:pPr>
        <w:tabs>
          <w:tab w:val="left" w:pos="3240"/>
        </w:tabs>
      </w:pPr>
      <w:r w:rsidRPr="00FF3A31">
        <w:t>88, rue Principale N</w:t>
      </w:r>
      <w:r w:rsidR="00DD21B2" w:rsidRPr="00FF3A31">
        <w:t>ord</w:t>
      </w:r>
    </w:p>
    <w:p w14:paraId="59DEB154" w14:textId="77777777" w:rsidR="00DD21B2" w:rsidRPr="00FF3A31" w:rsidRDefault="00DD21B2" w:rsidP="00DD21B2">
      <w:pPr>
        <w:tabs>
          <w:tab w:val="left" w:pos="3240"/>
        </w:tabs>
      </w:pPr>
      <w:r w:rsidRPr="00FF3A31">
        <w:t>Sacré-Cœur (Québec) G0T 1Y0</w:t>
      </w:r>
    </w:p>
    <w:p w14:paraId="4F45DC00" w14:textId="77777777" w:rsidR="00DD21B2" w:rsidRPr="00FF3A31" w:rsidRDefault="00DD21B2" w:rsidP="00DD21B2">
      <w:pPr>
        <w:tabs>
          <w:tab w:val="left" w:pos="3240"/>
        </w:tabs>
      </w:pPr>
      <w:r w:rsidRPr="00FF3A31">
        <w:t>Téléphone :   (418) 236-4621 # 35</w:t>
      </w:r>
    </w:p>
    <w:p w14:paraId="4CC6959B" w14:textId="77777777" w:rsidR="00DD21B2" w:rsidRPr="00FF3A31" w:rsidRDefault="00DD21B2" w:rsidP="00DD21B2">
      <w:r w:rsidRPr="00FF3A31">
        <w:t xml:space="preserve">Courriel : </w:t>
      </w:r>
      <w:hyperlink r:id="rId8" w:history="1">
        <w:r w:rsidR="00464A1F" w:rsidRPr="00FF3A31">
          <w:rPr>
            <w:rStyle w:val="Lienhypertexte"/>
          </w:rPr>
          <w:t>dg@sacre-coeur.ca</w:t>
        </w:r>
      </w:hyperlink>
    </w:p>
    <w:p w14:paraId="7966294E" w14:textId="77777777" w:rsidR="00DD21B2" w:rsidRPr="00FF3A31" w:rsidRDefault="00DD21B2" w:rsidP="00DD21B2"/>
    <w:p w14:paraId="5F4B98E9" w14:textId="77777777" w:rsidR="00FF3A31" w:rsidRPr="00FF3A31" w:rsidRDefault="00DD21B2">
      <w:r w:rsidRPr="00FF3A31">
        <w:t>Nous remercions à l’avance toutes les candidats qui démontreront de l’intérêt, mais nous communiquerons seulement avec les candidats retenus.</w:t>
      </w:r>
    </w:p>
    <w:sectPr w:rsidR="00FF3A31" w:rsidRPr="00FF3A31" w:rsidSect="00BD2BE5">
      <w:headerReference w:type="default" r:id="rId9"/>
      <w:pgSz w:w="12242" w:h="15842" w:code="206"/>
      <w:pgMar w:top="1440" w:right="1797" w:bottom="709" w:left="156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334B" w14:textId="77777777" w:rsidR="008D2E62" w:rsidRDefault="008D2E62">
      <w:r>
        <w:separator/>
      </w:r>
    </w:p>
  </w:endnote>
  <w:endnote w:type="continuationSeparator" w:id="0">
    <w:p w14:paraId="2056DEE2" w14:textId="77777777" w:rsidR="008D2E62" w:rsidRDefault="008D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9AF4" w14:textId="77777777" w:rsidR="008D2E62" w:rsidRDefault="008D2E62">
      <w:r>
        <w:separator/>
      </w:r>
    </w:p>
  </w:footnote>
  <w:footnote w:type="continuationSeparator" w:id="0">
    <w:p w14:paraId="6BDD7451" w14:textId="77777777" w:rsidR="008D2E62" w:rsidRDefault="008D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652C" w14:textId="77777777" w:rsidR="00AC526A" w:rsidRDefault="00BE572C" w:rsidP="00BE572C">
    <w:pPr>
      <w:pStyle w:val="En-tte"/>
      <w:tabs>
        <w:tab w:val="left" w:pos="426"/>
      </w:tabs>
      <w:ind w:left="-709" w:firstLine="709"/>
    </w:pPr>
    <w:r>
      <w:rPr>
        <w:noProof/>
        <w:lang w:eastAsia="fr-CA"/>
      </w:rPr>
      <w:drawing>
        <wp:inline distT="0" distB="0" distL="0" distR="0" wp14:anchorId="7C85AEBB" wp14:editId="3120D86F">
          <wp:extent cx="3019425" cy="790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1.jpg"/>
                  <pic:cNvPicPr/>
                </pic:nvPicPr>
                <pic:blipFill>
                  <a:blip r:embed="rId1">
                    <a:extLst>
                      <a:ext uri="{28A0092B-C50C-407E-A947-70E740481C1C}">
                        <a14:useLocalDpi xmlns:a14="http://schemas.microsoft.com/office/drawing/2010/main" val="0"/>
                      </a:ext>
                    </a:extLst>
                  </a:blip>
                  <a:stretch>
                    <a:fillRect/>
                  </a:stretch>
                </pic:blipFill>
                <pic:spPr>
                  <a:xfrm>
                    <a:off x="0" y="0"/>
                    <a:ext cx="3019425" cy="790575"/>
                  </a:xfrm>
                  <a:prstGeom prst="rect">
                    <a:avLst/>
                  </a:prstGeom>
                </pic:spPr>
              </pic:pic>
            </a:graphicData>
          </a:graphic>
        </wp:inline>
      </w:drawing>
    </w:r>
    <w:r w:rsidR="00AC526A">
      <w:rPr>
        <w:b/>
      </w:rPr>
      <w:t xml:space="preserve">                                                      </w:t>
    </w:r>
    <w:r w:rsidR="00AC526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35EA"/>
    <w:multiLevelType w:val="hybridMultilevel"/>
    <w:tmpl w:val="4374278A"/>
    <w:lvl w:ilvl="0" w:tplc="EB3AB89A">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1A3444"/>
    <w:multiLevelType w:val="hybridMultilevel"/>
    <w:tmpl w:val="AFF603F6"/>
    <w:lvl w:ilvl="0" w:tplc="EB3AB89A">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346DDC"/>
    <w:multiLevelType w:val="hybridMultilevel"/>
    <w:tmpl w:val="A63033A8"/>
    <w:lvl w:ilvl="0" w:tplc="EB3AB89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E35C8"/>
    <w:multiLevelType w:val="hybridMultilevel"/>
    <w:tmpl w:val="44E42BB8"/>
    <w:lvl w:ilvl="0" w:tplc="B40EF9F0">
      <w:start w:val="1"/>
      <w:numFmt w:val="bullet"/>
      <w:pStyle w:val="Article"/>
      <w:lvlText w:val=""/>
      <w:lvlJc w:val="left"/>
      <w:pPr>
        <w:tabs>
          <w:tab w:val="num" w:pos="2850"/>
        </w:tabs>
        <w:ind w:left="2850" w:hanging="360"/>
      </w:pPr>
      <w:rPr>
        <w:rFonts w:ascii="Wingdings" w:hAnsi="Wingdings" w:hint="default"/>
      </w:rPr>
    </w:lvl>
    <w:lvl w:ilvl="1" w:tplc="040C0003" w:tentative="1">
      <w:start w:val="1"/>
      <w:numFmt w:val="bullet"/>
      <w:lvlText w:val="o"/>
      <w:lvlJc w:val="left"/>
      <w:pPr>
        <w:tabs>
          <w:tab w:val="num" w:pos="3570"/>
        </w:tabs>
        <w:ind w:left="3570" w:hanging="360"/>
      </w:pPr>
      <w:rPr>
        <w:rFonts w:ascii="Courier New" w:hAnsi="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num w:numId="1" w16cid:durableId="1293638074">
    <w:abstractNumId w:val="2"/>
  </w:num>
  <w:num w:numId="2" w16cid:durableId="176044594">
    <w:abstractNumId w:val="0"/>
  </w:num>
  <w:num w:numId="3" w16cid:durableId="1981692894">
    <w:abstractNumId w:val="1"/>
  </w:num>
  <w:num w:numId="4" w16cid:durableId="1561791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B2"/>
    <w:rsid w:val="00076730"/>
    <w:rsid w:val="000823E0"/>
    <w:rsid w:val="000862BA"/>
    <w:rsid w:val="000F7A61"/>
    <w:rsid w:val="00124840"/>
    <w:rsid w:val="001E188B"/>
    <w:rsid w:val="00201A3F"/>
    <w:rsid w:val="00204266"/>
    <w:rsid w:val="002601C7"/>
    <w:rsid w:val="002C55D1"/>
    <w:rsid w:val="003048F1"/>
    <w:rsid w:val="00315186"/>
    <w:rsid w:val="00353E20"/>
    <w:rsid w:val="00383C94"/>
    <w:rsid w:val="004522D8"/>
    <w:rsid w:val="00464A1F"/>
    <w:rsid w:val="005316FB"/>
    <w:rsid w:val="00556CCA"/>
    <w:rsid w:val="00635B63"/>
    <w:rsid w:val="006E7282"/>
    <w:rsid w:val="007744E5"/>
    <w:rsid w:val="007A75D9"/>
    <w:rsid w:val="008D2E62"/>
    <w:rsid w:val="008F6DF2"/>
    <w:rsid w:val="009E19AB"/>
    <w:rsid w:val="00AA1801"/>
    <w:rsid w:val="00AC526A"/>
    <w:rsid w:val="00B024DB"/>
    <w:rsid w:val="00BD2BE5"/>
    <w:rsid w:val="00BE572C"/>
    <w:rsid w:val="00BF1CF1"/>
    <w:rsid w:val="00BF2C2E"/>
    <w:rsid w:val="00C169C0"/>
    <w:rsid w:val="00CC5C3E"/>
    <w:rsid w:val="00CF522B"/>
    <w:rsid w:val="00D42382"/>
    <w:rsid w:val="00D647C7"/>
    <w:rsid w:val="00DD21B2"/>
    <w:rsid w:val="00DF6ED1"/>
    <w:rsid w:val="00E059F6"/>
    <w:rsid w:val="00E44951"/>
    <w:rsid w:val="00F61B0F"/>
    <w:rsid w:val="00F87ECA"/>
    <w:rsid w:val="00FA294A"/>
    <w:rsid w:val="00FF3A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1A4FBF"/>
  <w15:docId w15:val="{FECB9A60-28AB-440E-AE99-45C58608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B2"/>
    <w:rPr>
      <w:rFonts w:ascii="Times New Roman" w:eastAsia="Times New Roman" w:hAnsi="Times New Roman"/>
      <w:sz w:val="24"/>
      <w:szCs w:val="24"/>
      <w:lang w:eastAsia="fr-FR"/>
    </w:rPr>
  </w:style>
  <w:style w:type="paragraph" w:styleId="Titre1">
    <w:name w:val="heading 1"/>
    <w:basedOn w:val="Normal"/>
    <w:next w:val="Normal"/>
    <w:link w:val="Titre1Car"/>
    <w:qFormat/>
    <w:rsid w:val="00AA1801"/>
    <w:pPr>
      <w:keepNext/>
      <w:spacing w:before="240" w:after="60" w:line="276" w:lineRule="auto"/>
      <w:outlineLvl w:val="0"/>
    </w:pPr>
    <w:rPr>
      <w:rFonts w:cs="Arial"/>
      <w:b/>
      <w:bCs/>
      <w:kern w:val="32"/>
      <w:sz w:val="28"/>
      <w:szCs w:val="32"/>
      <w:lang w:eastAsia="en-US"/>
    </w:rPr>
  </w:style>
  <w:style w:type="paragraph" w:styleId="Titre2">
    <w:name w:val="heading 2"/>
    <w:basedOn w:val="Normal"/>
    <w:next w:val="Normal"/>
    <w:link w:val="Titre2Car"/>
    <w:uiPriority w:val="9"/>
    <w:unhideWhenUsed/>
    <w:qFormat/>
    <w:rsid w:val="00AA1801"/>
    <w:pPr>
      <w:keepNext/>
      <w:keepLines/>
      <w:spacing w:before="200" w:line="360" w:lineRule="auto"/>
      <w:outlineLvl w:val="1"/>
    </w:pPr>
    <w:rPr>
      <w:rFonts w:ascii="Calibri" w:hAnsi="Calibri"/>
      <w:b/>
      <w:bCs/>
      <w:i/>
      <w:szCs w:val="26"/>
      <w:lang w:eastAsia="fr-CA"/>
    </w:rPr>
  </w:style>
  <w:style w:type="paragraph" w:styleId="Titre3">
    <w:name w:val="heading 3"/>
    <w:basedOn w:val="Normal"/>
    <w:next w:val="Normal"/>
    <w:link w:val="Titre3Car"/>
    <w:uiPriority w:val="9"/>
    <w:unhideWhenUsed/>
    <w:qFormat/>
    <w:rsid w:val="00AA1801"/>
    <w:pPr>
      <w:keepNext/>
      <w:spacing w:before="240" w:after="60" w:line="360" w:lineRule="auto"/>
      <w:outlineLvl w:val="2"/>
    </w:pPr>
    <w:rPr>
      <w:rFonts w:asciiTheme="majorHAnsi" w:eastAsiaTheme="majorEastAsia" w:hAnsiTheme="majorHAnsi" w:cstheme="majorBidi"/>
      <w:b/>
      <w:bCs/>
      <w:sz w:val="26"/>
      <w:szCs w:val="26"/>
      <w:lang w:val="fr-FR" w:eastAsia="en-US"/>
    </w:rPr>
  </w:style>
  <w:style w:type="paragraph" w:styleId="Titre4">
    <w:name w:val="heading 4"/>
    <w:basedOn w:val="Normal"/>
    <w:next w:val="Normal"/>
    <w:link w:val="Titre4Car"/>
    <w:uiPriority w:val="9"/>
    <w:unhideWhenUsed/>
    <w:qFormat/>
    <w:rsid w:val="00AA1801"/>
    <w:pPr>
      <w:keepNext/>
      <w:spacing w:before="240" w:after="60" w:line="360" w:lineRule="auto"/>
      <w:outlineLvl w:val="3"/>
    </w:pPr>
    <w:rPr>
      <w:rFonts w:asciiTheme="minorHAnsi" w:eastAsiaTheme="minorEastAsia" w:hAnsiTheme="minorHAnsi" w:cstheme="minorBidi"/>
      <w:b/>
      <w:bCs/>
      <w:sz w:val="28"/>
      <w:szCs w:val="28"/>
      <w:lang w:val="fr-FR" w:eastAsia="en-US"/>
    </w:rPr>
  </w:style>
  <w:style w:type="paragraph" w:styleId="Titre5">
    <w:name w:val="heading 5"/>
    <w:basedOn w:val="Normal"/>
    <w:next w:val="Normal"/>
    <w:link w:val="Titre5Car"/>
    <w:uiPriority w:val="9"/>
    <w:semiHidden/>
    <w:unhideWhenUsed/>
    <w:qFormat/>
    <w:rsid w:val="00AA1801"/>
    <w:pPr>
      <w:spacing w:before="240" w:after="60" w:line="360" w:lineRule="auto"/>
      <w:outlineLvl w:val="4"/>
    </w:pPr>
    <w:rPr>
      <w:rFonts w:asciiTheme="minorHAnsi" w:eastAsiaTheme="minorEastAsia" w:hAnsiTheme="minorHAnsi" w:cstheme="minorBidi"/>
      <w:b/>
      <w:bCs/>
      <w:i/>
      <w:iCs/>
      <w:sz w:val="26"/>
      <w:szCs w:val="26"/>
      <w:lang w:val="fr-FR" w:eastAsia="en-US"/>
    </w:rPr>
  </w:style>
  <w:style w:type="paragraph" w:styleId="Titre6">
    <w:name w:val="heading 6"/>
    <w:basedOn w:val="Normal"/>
    <w:next w:val="Normal"/>
    <w:link w:val="Titre6Car"/>
    <w:uiPriority w:val="9"/>
    <w:semiHidden/>
    <w:unhideWhenUsed/>
    <w:qFormat/>
    <w:rsid w:val="00AA1801"/>
    <w:pPr>
      <w:spacing w:before="240" w:after="60" w:line="360" w:lineRule="auto"/>
      <w:outlineLvl w:val="5"/>
    </w:pPr>
    <w:rPr>
      <w:rFonts w:asciiTheme="minorHAnsi" w:eastAsiaTheme="minorEastAsia" w:hAnsiTheme="minorHAnsi" w:cstheme="minorBidi"/>
      <w:b/>
      <w:bCs/>
      <w:sz w:val="22"/>
      <w:szCs w:val="22"/>
      <w:lang w:val="fr-FR" w:eastAsia="en-US"/>
    </w:rPr>
  </w:style>
  <w:style w:type="paragraph" w:styleId="Titre9">
    <w:name w:val="heading 9"/>
    <w:basedOn w:val="Normal"/>
    <w:next w:val="Normal"/>
    <w:link w:val="Titre9Car"/>
    <w:uiPriority w:val="9"/>
    <w:semiHidden/>
    <w:unhideWhenUsed/>
    <w:qFormat/>
    <w:rsid w:val="00AA1801"/>
    <w:pPr>
      <w:spacing w:before="240" w:after="60" w:line="360" w:lineRule="auto"/>
      <w:outlineLvl w:val="8"/>
    </w:pPr>
    <w:rPr>
      <w:rFonts w:asciiTheme="majorHAnsi" w:eastAsiaTheme="majorEastAsia" w:hAnsiTheme="majorHAnsi" w:cstheme="majorBid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A1801"/>
    <w:rPr>
      <w:rFonts w:ascii="Times New Roman" w:hAnsi="Times New Roman" w:cs="Arial"/>
      <w:b/>
      <w:bCs/>
      <w:kern w:val="32"/>
      <w:sz w:val="28"/>
      <w:szCs w:val="32"/>
      <w:lang w:eastAsia="en-US"/>
    </w:rPr>
  </w:style>
  <w:style w:type="character" w:customStyle="1" w:styleId="Titre2Car">
    <w:name w:val="Titre 2 Car"/>
    <w:link w:val="Titre2"/>
    <w:uiPriority w:val="9"/>
    <w:rsid w:val="00AA1801"/>
    <w:rPr>
      <w:b/>
      <w:bCs/>
      <w:i/>
      <w:sz w:val="24"/>
      <w:szCs w:val="26"/>
    </w:rPr>
  </w:style>
  <w:style w:type="character" w:customStyle="1" w:styleId="Titre3Car">
    <w:name w:val="Titre 3 Car"/>
    <w:basedOn w:val="Policepardfaut"/>
    <w:link w:val="Titre3"/>
    <w:uiPriority w:val="9"/>
    <w:rsid w:val="00AA1801"/>
    <w:rPr>
      <w:rFonts w:asciiTheme="majorHAnsi" w:eastAsiaTheme="majorEastAsia" w:hAnsiTheme="majorHAnsi" w:cstheme="majorBidi"/>
      <w:b/>
      <w:bCs/>
      <w:sz w:val="26"/>
      <w:szCs w:val="26"/>
      <w:lang w:val="fr-FR" w:eastAsia="en-US"/>
    </w:rPr>
  </w:style>
  <w:style w:type="character" w:customStyle="1" w:styleId="Titre4Car">
    <w:name w:val="Titre 4 Car"/>
    <w:basedOn w:val="Policepardfaut"/>
    <w:link w:val="Titre4"/>
    <w:uiPriority w:val="9"/>
    <w:rsid w:val="00AA1801"/>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AA1801"/>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AA1801"/>
    <w:rPr>
      <w:rFonts w:asciiTheme="minorHAnsi" w:eastAsiaTheme="minorEastAsia" w:hAnsiTheme="minorHAnsi" w:cstheme="minorBidi"/>
      <w:b/>
      <w:bCs/>
      <w:sz w:val="22"/>
      <w:szCs w:val="22"/>
      <w:lang w:val="fr-FR" w:eastAsia="en-US"/>
    </w:rPr>
  </w:style>
  <w:style w:type="character" w:customStyle="1" w:styleId="Titre9Car">
    <w:name w:val="Titre 9 Car"/>
    <w:basedOn w:val="Policepardfaut"/>
    <w:link w:val="Titre9"/>
    <w:uiPriority w:val="9"/>
    <w:semiHidden/>
    <w:rsid w:val="00AA1801"/>
    <w:rPr>
      <w:rFonts w:asciiTheme="majorHAnsi" w:eastAsiaTheme="majorEastAsia" w:hAnsiTheme="majorHAnsi" w:cstheme="majorBidi"/>
      <w:sz w:val="22"/>
      <w:szCs w:val="22"/>
      <w:lang w:val="fr-FR" w:eastAsia="en-US"/>
    </w:rPr>
  </w:style>
  <w:style w:type="paragraph" w:styleId="Titre">
    <w:name w:val="Title"/>
    <w:basedOn w:val="Normal"/>
    <w:link w:val="TitreCar"/>
    <w:uiPriority w:val="10"/>
    <w:qFormat/>
    <w:rsid w:val="00AA1801"/>
    <w:pPr>
      <w:spacing w:before="240" w:after="60" w:line="360" w:lineRule="auto"/>
      <w:jc w:val="center"/>
      <w:outlineLvl w:val="0"/>
    </w:pPr>
    <w:rPr>
      <w:rFonts w:asciiTheme="majorHAnsi" w:eastAsiaTheme="majorEastAsia" w:hAnsiTheme="majorHAnsi" w:cstheme="majorBidi"/>
      <w:b/>
      <w:bCs/>
      <w:kern w:val="28"/>
      <w:sz w:val="32"/>
      <w:szCs w:val="32"/>
      <w:lang w:val="fr-FR" w:eastAsia="en-US"/>
    </w:rPr>
  </w:style>
  <w:style w:type="character" w:customStyle="1" w:styleId="TitreCar">
    <w:name w:val="Titre Car"/>
    <w:basedOn w:val="Policepardfaut"/>
    <w:link w:val="Titre"/>
    <w:uiPriority w:val="10"/>
    <w:rsid w:val="00AA1801"/>
    <w:rPr>
      <w:rFonts w:asciiTheme="majorHAnsi" w:eastAsiaTheme="majorEastAsia" w:hAnsiTheme="majorHAnsi" w:cstheme="majorBidi"/>
      <w:b/>
      <w:bCs/>
      <w:kern w:val="28"/>
      <w:sz w:val="32"/>
      <w:szCs w:val="32"/>
      <w:lang w:val="fr-FR" w:eastAsia="en-US"/>
    </w:rPr>
  </w:style>
  <w:style w:type="paragraph" w:styleId="Sous-titre">
    <w:name w:val="Subtitle"/>
    <w:basedOn w:val="Normal"/>
    <w:link w:val="Sous-titreCar"/>
    <w:uiPriority w:val="11"/>
    <w:qFormat/>
    <w:rsid w:val="00AA1801"/>
    <w:pPr>
      <w:spacing w:before="240" w:after="60" w:line="360" w:lineRule="auto"/>
      <w:jc w:val="center"/>
      <w:outlineLvl w:val="1"/>
    </w:pPr>
    <w:rPr>
      <w:rFonts w:asciiTheme="majorHAnsi" w:eastAsiaTheme="majorEastAsia" w:hAnsiTheme="majorHAnsi" w:cstheme="majorBidi"/>
      <w:lang w:val="fr-FR" w:eastAsia="en-US"/>
    </w:rPr>
  </w:style>
  <w:style w:type="character" w:customStyle="1" w:styleId="Sous-titreCar">
    <w:name w:val="Sous-titre Car"/>
    <w:basedOn w:val="Policepardfaut"/>
    <w:link w:val="Sous-titre"/>
    <w:uiPriority w:val="11"/>
    <w:rsid w:val="00AA1801"/>
    <w:rPr>
      <w:rFonts w:asciiTheme="majorHAnsi" w:eastAsiaTheme="majorEastAsia" w:hAnsiTheme="majorHAnsi" w:cstheme="majorBidi"/>
      <w:sz w:val="24"/>
      <w:szCs w:val="24"/>
      <w:lang w:val="fr-FR" w:eastAsia="en-US"/>
    </w:rPr>
  </w:style>
  <w:style w:type="paragraph" w:styleId="Paragraphedeliste">
    <w:name w:val="List Paragraph"/>
    <w:basedOn w:val="Normal"/>
    <w:uiPriority w:val="34"/>
    <w:qFormat/>
    <w:rsid w:val="00AA1801"/>
    <w:pPr>
      <w:spacing w:before="240" w:line="360" w:lineRule="auto"/>
      <w:ind w:left="708"/>
    </w:pPr>
    <w:rPr>
      <w:szCs w:val="22"/>
      <w:lang w:val="fr-FR" w:eastAsia="en-US"/>
    </w:rPr>
  </w:style>
  <w:style w:type="character" w:styleId="Lienhypertexte">
    <w:name w:val="Hyperlink"/>
    <w:semiHidden/>
    <w:rsid w:val="00DD21B2"/>
    <w:rPr>
      <w:color w:val="0000FF"/>
      <w:u w:val="single"/>
    </w:rPr>
  </w:style>
  <w:style w:type="paragraph" w:styleId="En-tte">
    <w:name w:val="header"/>
    <w:basedOn w:val="Normal"/>
    <w:link w:val="En-tteCar"/>
    <w:semiHidden/>
    <w:rsid w:val="00DD21B2"/>
    <w:pPr>
      <w:tabs>
        <w:tab w:val="center" w:pos="4320"/>
        <w:tab w:val="right" w:pos="8640"/>
      </w:tabs>
    </w:pPr>
  </w:style>
  <w:style w:type="character" w:customStyle="1" w:styleId="En-tteCar">
    <w:name w:val="En-tête Car"/>
    <w:basedOn w:val="Policepardfaut"/>
    <w:link w:val="En-tte"/>
    <w:semiHidden/>
    <w:rsid w:val="00DD21B2"/>
    <w:rPr>
      <w:rFonts w:ascii="Times New Roman" w:eastAsia="Times New Roman" w:hAnsi="Times New Roman"/>
      <w:sz w:val="24"/>
      <w:szCs w:val="24"/>
      <w:lang w:eastAsia="fr-FR"/>
    </w:rPr>
  </w:style>
  <w:style w:type="paragraph" w:styleId="Pieddepage">
    <w:name w:val="footer"/>
    <w:basedOn w:val="Normal"/>
    <w:link w:val="PieddepageCar"/>
    <w:semiHidden/>
    <w:rsid w:val="00DD21B2"/>
    <w:pPr>
      <w:tabs>
        <w:tab w:val="center" w:pos="4320"/>
        <w:tab w:val="right" w:pos="8640"/>
      </w:tabs>
    </w:pPr>
  </w:style>
  <w:style w:type="character" w:customStyle="1" w:styleId="PieddepageCar">
    <w:name w:val="Pied de page Car"/>
    <w:basedOn w:val="Policepardfaut"/>
    <w:link w:val="Pieddepage"/>
    <w:semiHidden/>
    <w:rsid w:val="00DD21B2"/>
    <w:rPr>
      <w:rFonts w:ascii="Times New Roman" w:eastAsia="Times New Roman" w:hAnsi="Times New Roman"/>
      <w:sz w:val="24"/>
      <w:szCs w:val="24"/>
      <w:lang w:eastAsia="fr-FR"/>
    </w:rPr>
  </w:style>
  <w:style w:type="paragraph" w:customStyle="1" w:styleId="NormalHelvjustifi">
    <w:name w:val="Normal Helv justifié"/>
    <w:basedOn w:val="Normal"/>
    <w:rsid w:val="00DD21B2"/>
    <w:pPr>
      <w:jc w:val="both"/>
    </w:pPr>
    <w:rPr>
      <w:rFonts w:ascii="Helvetica" w:hAnsi="Helvetica" w:cs="Helvetica"/>
      <w:snapToGrid w:val="0"/>
    </w:rPr>
  </w:style>
  <w:style w:type="paragraph" w:customStyle="1" w:styleId="Article">
    <w:name w:val="Article"/>
    <w:basedOn w:val="Normal"/>
    <w:next w:val="Normal"/>
    <w:rsid w:val="00DD21B2"/>
    <w:pPr>
      <w:numPr>
        <w:numId w:val="4"/>
      </w:numPr>
      <w:pBdr>
        <w:bottom w:val="single" w:sz="4" w:space="1" w:color="auto"/>
      </w:pBdr>
      <w:tabs>
        <w:tab w:val="clear" w:pos="2850"/>
        <w:tab w:val="left" w:pos="1872"/>
      </w:tabs>
      <w:ind w:left="1872" w:hanging="1872"/>
    </w:pPr>
    <w:rPr>
      <w:rFonts w:ascii="Helvetica" w:hAnsi="Helvetica"/>
      <w:caps/>
      <w:snapToGrid w:val="0"/>
    </w:rPr>
  </w:style>
  <w:style w:type="paragraph" w:customStyle="1" w:styleId="Style4">
    <w:name w:val="Style4"/>
    <w:basedOn w:val="Normal"/>
    <w:rsid w:val="00DD21B2"/>
    <w:pPr>
      <w:tabs>
        <w:tab w:val="num" w:pos="360"/>
      </w:tabs>
      <w:spacing w:after="120"/>
      <w:jc w:val="both"/>
    </w:pPr>
    <w:rPr>
      <w:rFonts w:ascii="Helvetica" w:hAnsi="Helvetica" w:cs="Helvetica"/>
      <w:snapToGrid w:val="0"/>
      <w:szCs w:val="26"/>
    </w:rPr>
  </w:style>
  <w:style w:type="paragraph" w:customStyle="1" w:styleId="NormalHelvitica">
    <w:name w:val="Normal Helvitica"/>
    <w:basedOn w:val="Normal"/>
    <w:rsid w:val="00DD21B2"/>
    <w:rPr>
      <w:rFonts w:ascii="Helvetica" w:hAnsi="Helvetica" w:cs="Helvetica"/>
      <w:snapToGrid w:val="0"/>
    </w:rPr>
  </w:style>
  <w:style w:type="paragraph" w:styleId="Textedebulles">
    <w:name w:val="Balloon Text"/>
    <w:basedOn w:val="Normal"/>
    <w:link w:val="TextedebullesCar"/>
    <w:uiPriority w:val="99"/>
    <w:semiHidden/>
    <w:unhideWhenUsed/>
    <w:rsid w:val="007A75D9"/>
    <w:rPr>
      <w:rFonts w:ascii="Tahoma" w:hAnsi="Tahoma" w:cs="Tahoma"/>
      <w:sz w:val="16"/>
      <w:szCs w:val="16"/>
    </w:rPr>
  </w:style>
  <w:style w:type="character" w:customStyle="1" w:styleId="TextedebullesCar">
    <w:name w:val="Texte de bulles Car"/>
    <w:basedOn w:val="Policepardfaut"/>
    <w:link w:val="Textedebulles"/>
    <w:uiPriority w:val="99"/>
    <w:semiHidden/>
    <w:rsid w:val="007A75D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acre-coeur.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8949-D167-48AC-9168-9630DFA7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3022</Characters>
  <Application>Microsoft Office Word</Application>
  <DocSecurity>0</DocSecurity>
  <Lines>86</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Gauthier</dc:creator>
  <cp:lastModifiedBy>Jeannot Lepage</cp:lastModifiedBy>
  <cp:revision>3</cp:revision>
  <cp:lastPrinted>2021-04-29T15:45:00Z</cp:lastPrinted>
  <dcterms:created xsi:type="dcterms:W3CDTF">2022-08-31T15:43:00Z</dcterms:created>
  <dcterms:modified xsi:type="dcterms:W3CDTF">2022-08-31T15:45:00Z</dcterms:modified>
</cp:coreProperties>
</file>